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F" w:rsidRPr="004C032D" w:rsidRDefault="00750A3F" w:rsidP="00750A3F">
      <w:pPr>
        <w:pStyle w:val="Bezodstpw"/>
        <w:rPr>
          <w:rFonts w:ascii="Cambria" w:hAnsi="Cambria"/>
          <w:b/>
          <w:sz w:val="44"/>
          <w:szCs w:val="28"/>
        </w:rPr>
      </w:pPr>
    </w:p>
    <w:p w:rsidR="004C032D" w:rsidRPr="004C032D" w:rsidRDefault="004C032D" w:rsidP="00750A3F">
      <w:pPr>
        <w:pStyle w:val="Bezodstpw"/>
        <w:jc w:val="center"/>
        <w:rPr>
          <w:rFonts w:ascii="Cambria" w:hAnsi="Cambria"/>
          <w:b/>
          <w:sz w:val="44"/>
          <w:szCs w:val="28"/>
        </w:rPr>
      </w:pPr>
    </w:p>
    <w:p w:rsidR="004C032D" w:rsidRPr="004C032D" w:rsidRDefault="004C032D" w:rsidP="00750A3F">
      <w:pPr>
        <w:pStyle w:val="Bezodstpw"/>
        <w:jc w:val="center"/>
        <w:rPr>
          <w:rFonts w:ascii="Cambria" w:hAnsi="Cambria"/>
          <w:b/>
          <w:sz w:val="44"/>
          <w:szCs w:val="28"/>
        </w:rPr>
      </w:pPr>
    </w:p>
    <w:p w:rsidR="002C5239" w:rsidRPr="004C032D" w:rsidRDefault="00F35D23" w:rsidP="00750A3F">
      <w:pPr>
        <w:pStyle w:val="Bezodstpw"/>
        <w:jc w:val="center"/>
        <w:rPr>
          <w:rFonts w:ascii="Cambria" w:hAnsi="Cambria"/>
          <w:b/>
          <w:sz w:val="44"/>
          <w:szCs w:val="28"/>
        </w:rPr>
      </w:pPr>
      <w:r>
        <w:rPr>
          <w:rFonts w:ascii="Cambria" w:hAnsi="Cambria"/>
          <w:b/>
          <w:sz w:val="44"/>
          <w:szCs w:val="28"/>
        </w:rPr>
        <w:t>Formularz do dotacji UE</w:t>
      </w:r>
      <w:r>
        <w:rPr>
          <w:rFonts w:ascii="Cambria" w:hAnsi="Cambria"/>
          <w:b/>
          <w:sz w:val="44"/>
          <w:szCs w:val="28"/>
        </w:rPr>
        <w:br/>
      </w:r>
      <w:r w:rsidR="00750A3F" w:rsidRPr="004C032D">
        <w:rPr>
          <w:rFonts w:ascii="Cambria" w:hAnsi="Cambria"/>
          <w:b/>
          <w:sz w:val="44"/>
          <w:szCs w:val="28"/>
        </w:rPr>
        <w:t>o praktyce</w:t>
      </w:r>
      <w:r>
        <w:rPr>
          <w:rFonts w:ascii="Cambria" w:hAnsi="Cambria"/>
          <w:b/>
          <w:sz w:val="44"/>
          <w:szCs w:val="28"/>
        </w:rPr>
        <w:t xml:space="preserve"> weterynaryjnej</w:t>
      </w:r>
      <w:bookmarkStart w:id="0" w:name="_GoBack"/>
      <w:bookmarkEnd w:id="0"/>
    </w:p>
    <w:p w:rsidR="00750A3F" w:rsidRPr="004C032D" w:rsidRDefault="00750A3F" w:rsidP="00750A3F">
      <w:pPr>
        <w:pStyle w:val="Bezodstpw"/>
        <w:rPr>
          <w:rFonts w:ascii="Cambria" w:hAnsi="Cambria"/>
          <w:b/>
          <w:color w:val="000000" w:themeColor="text1"/>
          <w:sz w:val="24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115678" w:rsidRPr="004C032D" w:rsidTr="004C032D">
        <w:trPr>
          <w:trHeight w:val="540"/>
        </w:trPr>
        <w:tc>
          <w:tcPr>
            <w:tcW w:w="4679" w:type="dxa"/>
          </w:tcPr>
          <w:p w:rsidR="00115678" w:rsidRPr="004C032D" w:rsidRDefault="00115678" w:rsidP="00115678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 xml:space="preserve">Nazwa praktyki, dokładny adres, województwo, </w:t>
            </w:r>
          </w:p>
        </w:tc>
        <w:tc>
          <w:tcPr>
            <w:tcW w:w="5244" w:type="dxa"/>
          </w:tcPr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  <w:tr w:rsidR="00115678" w:rsidRPr="004C032D" w:rsidTr="004C032D">
        <w:trPr>
          <w:trHeight w:val="780"/>
        </w:trPr>
        <w:tc>
          <w:tcPr>
            <w:tcW w:w="4679" w:type="dxa"/>
          </w:tcPr>
          <w:p w:rsidR="00115678" w:rsidRPr="004C032D" w:rsidRDefault="00115678" w:rsidP="00115678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>Dane kontaktowe: telefon, mail, osoba kontaktowa</w:t>
            </w:r>
          </w:p>
        </w:tc>
        <w:tc>
          <w:tcPr>
            <w:tcW w:w="5244" w:type="dxa"/>
          </w:tcPr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  <w:tr w:rsidR="00115678" w:rsidRPr="004C032D" w:rsidTr="004C032D">
        <w:trPr>
          <w:trHeight w:val="434"/>
        </w:trPr>
        <w:tc>
          <w:tcPr>
            <w:tcW w:w="4679" w:type="dxa"/>
          </w:tcPr>
          <w:p w:rsidR="00115678" w:rsidRPr="004C032D" w:rsidRDefault="00115678" w:rsidP="00115678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 xml:space="preserve">Szacowana kwota inwestycji </w:t>
            </w:r>
          </w:p>
        </w:tc>
        <w:tc>
          <w:tcPr>
            <w:tcW w:w="5244" w:type="dxa"/>
          </w:tcPr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  <w:tr w:rsidR="00115678" w:rsidRPr="004C032D" w:rsidTr="004C032D">
        <w:trPr>
          <w:trHeight w:val="2028"/>
        </w:trPr>
        <w:tc>
          <w:tcPr>
            <w:tcW w:w="4679" w:type="dxa"/>
          </w:tcPr>
          <w:p w:rsidR="00115678" w:rsidRPr="004C032D" w:rsidRDefault="00115678" w:rsidP="00750A3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>Lista planowanych zakupów wraz z szacowaną ceną</w:t>
            </w:r>
          </w:p>
        </w:tc>
        <w:tc>
          <w:tcPr>
            <w:tcW w:w="5244" w:type="dxa"/>
          </w:tcPr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  <w:tr w:rsidR="00115678" w:rsidRPr="004C032D" w:rsidTr="004C032D">
        <w:trPr>
          <w:trHeight w:val="340"/>
        </w:trPr>
        <w:tc>
          <w:tcPr>
            <w:tcW w:w="4679" w:type="dxa"/>
          </w:tcPr>
          <w:p w:rsidR="00115678" w:rsidRPr="004C032D" w:rsidRDefault="00B74F71" w:rsidP="0042268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 xml:space="preserve">Proszę wymienić kadrę pracowników istotnych </w:t>
            </w:r>
            <w:r w:rsidR="0042268E" w:rsidRPr="004C032D">
              <w:rPr>
                <w:rFonts w:ascii="Cambria" w:hAnsi="Cambria"/>
                <w:b/>
                <w:sz w:val="28"/>
                <w:szCs w:val="28"/>
              </w:rPr>
              <w:t>z punktu</w:t>
            </w:r>
            <w:r w:rsidRPr="004C032D">
              <w:rPr>
                <w:rFonts w:ascii="Cambria" w:hAnsi="Cambria"/>
                <w:b/>
                <w:sz w:val="28"/>
                <w:szCs w:val="28"/>
              </w:rPr>
              <w:t xml:space="preserve"> cel</w:t>
            </w:r>
            <w:r w:rsidR="0042268E" w:rsidRPr="004C032D">
              <w:rPr>
                <w:rFonts w:ascii="Cambria" w:hAnsi="Cambria"/>
                <w:b/>
                <w:sz w:val="28"/>
                <w:szCs w:val="28"/>
              </w:rPr>
              <w:t>u</w:t>
            </w:r>
            <w:r w:rsidRPr="004C032D">
              <w:rPr>
                <w:rFonts w:ascii="Cambria" w:hAnsi="Cambria"/>
                <w:b/>
                <w:sz w:val="28"/>
                <w:szCs w:val="28"/>
              </w:rPr>
              <w:t xml:space="preserve"> projektu</w:t>
            </w:r>
          </w:p>
        </w:tc>
        <w:tc>
          <w:tcPr>
            <w:tcW w:w="5244" w:type="dxa"/>
          </w:tcPr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  <w:tr w:rsidR="00115678" w:rsidRPr="004C032D" w:rsidTr="004C032D">
        <w:trPr>
          <w:trHeight w:val="1382"/>
        </w:trPr>
        <w:tc>
          <w:tcPr>
            <w:tcW w:w="4679" w:type="dxa"/>
          </w:tcPr>
          <w:p w:rsidR="00DD2ADE" w:rsidRPr="004C032D" w:rsidRDefault="00B74F71" w:rsidP="00750A3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>Harmonogram zakupów</w:t>
            </w:r>
          </w:p>
        </w:tc>
        <w:tc>
          <w:tcPr>
            <w:tcW w:w="5244" w:type="dxa"/>
          </w:tcPr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  <w:p w:rsidR="00115678" w:rsidRPr="004C032D" w:rsidRDefault="0011567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  <w:tr w:rsidR="00D90108" w:rsidRPr="004C032D" w:rsidTr="004C032D">
        <w:trPr>
          <w:trHeight w:val="1382"/>
        </w:trPr>
        <w:tc>
          <w:tcPr>
            <w:tcW w:w="4679" w:type="dxa"/>
          </w:tcPr>
          <w:p w:rsidR="00D90108" w:rsidRPr="004C032D" w:rsidRDefault="00712893" w:rsidP="00712893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4C032D">
              <w:rPr>
                <w:rFonts w:ascii="Cambria" w:hAnsi="Cambria"/>
                <w:b/>
                <w:sz w:val="28"/>
                <w:szCs w:val="28"/>
              </w:rPr>
              <w:t>Jaką</w:t>
            </w:r>
            <w:r w:rsidR="00F71F24">
              <w:rPr>
                <w:rFonts w:ascii="Cambria" w:hAnsi="Cambria"/>
                <w:b/>
                <w:sz w:val="28"/>
                <w:szCs w:val="28"/>
              </w:rPr>
              <w:t xml:space="preserve"> (orientacyjną)</w:t>
            </w:r>
            <w:r w:rsidRPr="004C032D">
              <w:rPr>
                <w:rFonts w:ascii="Cambria" w:hAnsi="Cambria"/>
                <w:b/>
                <w:sz w:val="28"/>
                <w:szCs w:val="28"/>
              </w:rPr>
              <w:t xml:space="preserve"> zdolność kredytową posiada gabinet wyliczoną na podstawie dokumentów rozliczeniowych</w:t>
            </w:r>
            <w:r w:rsidR="00F71F24">
              <w:rPr>
                <w:rFonts w:ascii="Cambria" w:hAnsi="Cambria"/>
                <w:b/>
                <w:sz w:val="28"/>
                <w:szCs w:val="28"/>
              </w:rPr>
              <w:t>/lub zdolność finansowa np. wkład własny w postaci gotówki</w:t>
            </w:r>
          </w:p>
        </w:tc>
        <w:tc>
          <w:tcPr>
            <w:tcW w:w="5244" w:type="dxa"/>
          </w:tcPr>
          <w:p w:rsidR="00D90108" w:rsidRPr="004C032D" w:rsidRDefault="00D90108" w:rsidP="00115678">
            <w:pPr>
              <w:rPr>
                <w:rFonts w:ascii="Cambria" w:hAnsi="Cambria"/>
                <w:b/>
                <w:sz w:val="32"/>
                <w:szCs w:val="28"/>
              </w:rPr>
            </w:pPr>
          </w:p>
        </w:tc>
      </w:tr>
    </w:tbl>
    <w:p w:rsidR="00B74F71" w:rsidRPr="004C032D" w:rsidRDefault="00B74F71" w:rsidP="004C032D">
      <w:pPr>
        <w:pStyle w:val="Default"/>
        <w:rPr>
          <w:rFonts w:ascii="Cambria" w:eastAsiaTheme="minorHAnsi" w:hAnsi="Cambria" w:cstheme="minorBidi"/>
          <w:color w:val="auto"/>
          <w:sz w:val="32"/>
          <w:szCs w:val="28"/>
          <w:lang w:eastAsia="en-US"/>
        </w:rPr>
      </w:pPr>
    </w:p>
    <w:p w:rsidR="00750A3F" w:rsidRPr="004C032D" w:rsidRDefault="00750A3F" w:rsidP="004C032D">
      <w:pPr>
        <w:pStyle w:val="Default"/>
        <w:jc w:val="center"/>
        <w:rPr>
          <w:rFonts w:ascii="Cambria" w:eastAsiaTheme="minorHAnsi" w:hAnsi="Cambria" w:cstheme="minorBidi"/>
          <w:color w:val="auto"/>
          <w:sz w:val="72"/>
          <w:szCs w:val="28"/>
          <w:lang w:eastAsia="en-US"/>
        </w:rPr>
      </w:pPr>
    </w:p>
    <w:sectPr w:rsidR="00750A3F" w:rsidRPr="004C032D" w:rsidSect="00750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03" w:rsidRDefault="00B97C03" w:rsidP="00BA1DBC">
      <w:pPr>
        <w:spacing w:after="0" w:line="240" w:lineRule="auto"/>
      </w:pPr>
      <w:r>
        <w:separator/>
      </w:r>
    </w:p>
  </w:endnote>
  <w:endnote w:type="continuationSeparator" w:id="0">
    <w:p w:rsidR="00B97C03" w:rsidRDefault="00B97C03" w:rsidP="00B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03" w:rsidRDefault="00B97C03" w:rsidP="00BA1DBC">
      <w:pPr>
        <w:spacing w:after="0" w:line="240" w:lineRule="auto"/>
      </w:pPr>
      <w:r>
        <w:separator/>
      </w:r>
    </w:p>
  </w:footnote>
  <w:footnote w:type="continuationSeparator" w:id="0">
    <w:p w:rsidR="00B97C03" w:rsidRDefault="00B97C03" w:rsidP="00BA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23AE"/>
    <w:multiLevelType w:val="hybridMultilevel"/>
    <w:tmpl w:val="941C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DBC"/>
    <w:rsid w:val="000C611E"/>
    <w:rsid w:val="00115678"/>
    <w:rsid w:val="001E4540"/>
    <w:rsid w:val="002C5239"/>
    <w:rsid w:val="002F19A3"/>
    <w:rsid w:val="002F2DDA"/>
    <w:rsid w:val="0042268E"/>
    <w:rsid w:val="0044736B"/>
    <w:rsid w:val="004C032D"/>
    <w:rsid w:val="004D1A3C"/>
    <w:rsid w:val="005D6549"/>
    <w:rsid w:val="00712893"/>
    <w:rsid w:val="00750A3F"/>
    <w:rsid w:val="00751072"/>
    <w:rsid w:val="00757041"/>
    <w:rsid w:val="00953B4E"/>
    <w:rsid w:val="00AC2B82"/>
    <w:rsid w:val="00B337C9"/>
    <w:rsid w:val="00B74F71"/>
    <w:rsid w:val="00B97C03"/>
    <w:rsid w:val="00BA1DBC"/>
    <w:rsid w:val="00C61EB3"/>
    <w:rsid w:val="00D221DB"/>
    <w:rsid w:val="00D90108"/>
    <w:rsid w:val="00DD2ADE"/>
    <w:rsid w:val="00DE4FA8"/>
    <w:rsid w:val="00EC41B5"/>
    <w:rsid w:val="00F35D23"/>
    <w:rsid w:val="00F7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DBC"/>
  </w:style>
  <w:style w:type="paragraph" w:styleId="Stopka">
    <w:name w:val="footer"/>
    <w:basedOn w:val="Normalny"/>
    <w:link w:val="StopkaZnak"/>
    <w:uiPriority w:val="99"/>
    <w:unhideWhenUsed/>
    <w:rsid w:val="00BA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DBC"/>
  </w:style>
  <w:style w:type="character" w:styleId="Pogrubienie">
    <w:name w:val="Strong"/>
    <w:basedOn w:val="Domylnaczcionkaakapitu"/>
    <w:uiPriority w:val="22"/>
    <w:qFormat/>
    <w:rsid w:val="00BA1DBC"/>
    <w:rPr>
      <w:b/>
      <w:bCs/>
    </w:rPr>
  </w:style>
  <w:style w:type="paragraph" w:styleId="Bezodstpw">
    <w:name w:val="No Spacing"/>
    <w:uiPriority w:val="1"/>
    <w:qFormat/>
    <w:rsid w:val="00BA1D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1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kuczewski</dc:creator>
  <cp:keywords/>
  <dc:description/>
  <cp:lastModifiedBy>HP</cp:lastModifiedBy>
  <cp:revision>6</cp:revision>
  <dcterms:created xsi:type="dcterms:W3CDTF">2015-11-10T11:51:00Z</dcterms:created>
  <dcterms:modified xsi:type="dcterms:W3CDTF">2016-02-04T14:06:00Z</dcterms:modified>
</cp:coreProperties>
</file>